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rFonts w:hint="eastAsia"/>
          <w:b/>
          <w:sz w:val="36"/>
          <w:szCs w:val="36"/>
          <w:u w:val="single"/>
        </w:rPr>
        <w:t>环境工程技术专业教师</w:t>
      </w:r>
      <w:r>
        <w:rPr>
          <w:rFonts w:hint="default"/>
          <w:b/>
          <w:sz w:val="36"/>
          <w:szCs w:val="36"/>
          <w:u w:val="none"/>
          <w:lang w:val="en-US"/>
        </w:rPr>
        <w:t>0</w:t>
      </w:r>
      <w:r>
        <w:rPr>
          <w:rFonts w:hint="eastAsia"/>
          <w:b/>
          <w:sz w:val="36"/>
          <w:szCs w:val="36"/>
          <w:u w:val="none"/>
          <w:lang w:val="en-US" w:eastAsia="zh-CN"/>
        </w:rPr>
        <w:t>21</w:t>
      </w:r>
      <w:r>
        <w:rPr>
          <w:rFonts w:hint="eastAsia"/>
          <w:b/>
          <w:sz w:val="36"/>
          <w:szCs w:val="36"/>
        </w:rPr>
        <w:t>岗位试讲内容</w:t>
      </w:r>
    </w:p>
    <w:p>
      <w:pPr>
        <w:pStyle w:val="5"/>
        <w:widowControl/>
        <w:autoSpaceDE w:val="0"/>
        <w:spacing w:beforeAutospacing="0" w:afterAutospacing="0" w:line="560" w:lineRule="atLeast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pStyle w:val="5"/>
        <w:widowControl/>
        <w:autoSpaceDE w:val="0"/>
        <w:spacing w:beforeAutospacing="0" w:afterAutospacing="0" w:line="560" w:lineRule="atLeas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注意事项：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1．每位考生试讲时间为20分钟；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2．试讲内容：统一指定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>个教学内容并根据高职学生的特点进行试讲；</w:t>
      </w:r>
    </w:p>
    <w:p>
      <w:pPr>
        <w:pStyle w:val="5"/>
        <w:widowControl/>
        <w:autoSpaceDE w:val="0"/>
        <w:spacing w:line="560" w:lineRule="exact"/>
        <w:ind w:firstLine="641"/>
        <w:rPr>
          <w:rFonts w:ascii="仿宋_GB2312" w:eastAsia="仿宋_GB2312"/>
          <w:kern w:val="2"/>
          <w:sz w:val="32"/>
          <w:szCs w:val="32"/>
        </w:rPr>
      </w:pPr>
      <w:r>
        <w:rPr>
          <w:rFonts w:hint="eastAsia" w:ascii="仿宋_GB2312" w:eastAsia="仿宋_GB2312"/>
          <w:kern w:val="2"/>
          <w:sz w:val="32"/>
          <w:szCs w:val="32"/>
        </w:rPr>
        <w:t>3．试讲必须使用</w:t>
      </w:r>
      <w:r>
        <w:rPr>
          <w:rFonts w:ascii="仿宋_GB2312" w:eastAsia="仿宋_GB2312"/>
          <w:kern w:val="2"/>
          <w:sz w:val="32"/>
          <w:szCs w:val="32"/>
        </w:rPr>
        <w:t>PPT课件，</w:t>
      </w:r>
      <w:r>
        <w:rPr>
          <w:rFonts w:ascii="仿宋_GB2312" w:eastAsia="仿宋_GB2312"/>
          <w:kern w:val="2"/>
          <w:sz w:val="32"/>
          <w:szCs w:val="32"/>
          <w:highlight w:val="yellow"/>
        </w:rPr>
        <w:t>课件不得透露个人信息。</w:t>
      </w:r>
    </w:p>
    <w:p>
      <w:pPr>
        <w:pStyle w:val="5"/>
        <w:widowControl/>
        <w:autoSpaceDE w:val="0"/>
        <w:spacing w:line="560" w:lineRule="exact"/>
        <w:ind w:firstLine="641"/>
        <w:rPr>
          <w:rFonts w:ascii="仿宋_GB2312" w:eastAsia="仿宋_GB2312"/>
          <w:kern w:val="2"/>
          <w:sz w:val="32"/>
          <w:szCs w:val="32"/>
        </w:rPr>
      </w:pPr>
      <w:r>
        <w:rPr>
          <w:rFonts w:hint="eastAsia" w:ascii="仿宋_GB2312" w:eastAsia="仿宋_GB2312"/>
          <w:kern w:val="2"/>
          <w:sz w:val="32"/>
          <w:szCs w:val="32"/>
        </w:rPr>
        <w:t>4．考生报到时需提交教材打印件和授课教案各</w:t>
      </w:r>
      <w:r>
        <w:rPr>
          <w:rFonts w:hint="eastAsia" w:ascii="仿宋_GB2312" w:eastAsia="仿宋_GB2312"/>
          <w:kern w:val="2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kern w:val="2"/>
          <w:sz w:val="32"/>
          <w:szCs w:val="32"/>
        </w:rPr>
        <w:t>份，并提交试讲课件，</w:t>
      </w:r>
      <w:r>
        <w:rPr>
          <w:rFonts w:hint="eastAsia" w:ascii="仿宋_GB2312" w:eastAsia="仿宋_GB2312"/>
          <w:kern w:val="2"/>
          <w:sz w:val="32"/>
          <w:szCs w:val="32"/>
          <w:highlight w:val="yellow"/>
        </w:rPr>
        <w:t>请不要在教材和教案上写上姓名</w:t>
      </w:r>
      <w:r>
        <w:rPr>
          <w:rFonts w:hint="eastAsia" w:ascii="仿宋_GB2312" w:eastAsia="仿宋_GB2312"/>
          <w:kern w:val="2"/>
          <w:sz w:val="32"/>
          <w:szCs w:val="32"/>
        </w:rPr>
        <w:t>。</w:t>
      </w:r>
    </w:p>
    <w:p>
      <w:pPr>
        <w:rPr>
          <w:b/>
          <w:sz w:val="32"/>
          <w:szCs w:val="32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教学内容:第</w:t>
      </w:r>
      <w:r>
        <w:rPr>
          <w:rFonts w:hint="eastAsia"/>
          <w:b/>
          <w:sz w:val="32"/>
          <w:szCs w:val="32"/>
          <w:lang w:eastAsia="zh-CN"/>
        </w:rPr>
        <w:t>二章第一节</w:t>
      </w:r>
      <w:r>
        <w:rPr>
          <w:rFonts w:hint="eastAsia"/>
          <w:b/>
          <w:sz w:val="32"/>
          <w:szCs w:val="32"/>
        </w:rPr>
        <w:t>　</w:t>
      </w:r>
      <w:r>
        <w:rPr>
          <w:rFonts w:hint="eastAsia"/>
          <w:b/>
          <w:sz w:val="32"/>
          <w:szCs w:val="32"/>
          <w:lang w:eastAsia="zh-CN"/>
        </w:rPr>
        <w:t>正弦交流电的基础知识</w:t>
      </w:r>
      <w:r>
        <w:rPr>
          <w:rFonts w:hint="eastAsia"/>
          <w:b/>
          <w:sz w:val="32"/>
          <w:szCs w:val="32"/>
        </w:rPr>
        <w:t xml:space="preserve">                 （教材：</w:t>
      </w:r>
      <w:r>
        <w:rPr>
          <w:rFonts w:hint="eastAsia"/>
          <w:b/>
          <w:sz w:val="32"/>
          <w:szCs w:val="32"/>
          <w:lang w:eastAsia="zh-CN"/>
        </w:rPr>
        <w:t>电工电子技术</w:t>
      </w:r>
      <w:r>
        <w:rPr>
          <w:rFonts w:hint="eastAsia"/>
          <w:b/>
          <w:sz w:val="32"/>
          <w:szCs w:val="32"/>
        </w:rPr>
        <w:t xml:space="preserve"> ）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教材封面</w:t>
      </w:r>
    </w:p>
    <w:p>
      <w:pPr>
        <w:ind w:firstLine="803" w:firstLineChars="250"/>
        <w:rPr>
          <w:rFonts w:hint="eastAsia" w:eastAsia="宋体"/>
          <w:b/>
          <w:sz w:val="32"/>
          <w:szCs w:val="32"/>
          <w:lang w:eastAsia="zh-CN"/>
        </w:rPr>
      </w:pPr>
      <w:r>
        <w:rPr>
          <w:rFonts w:hint="eastAsia" w:eastAsia="宋体"/>
          <w:b/>
          <w:sz w:val="32"/>
          <w:szCs w:val="32"/>
          <w:lang w:eastAsia="zh-CN"/>
        </w:rPr>
        <w:drawing>
          <wp:inline distT="0" distB="0" distL="114300" distR="114300">
            <wp:extent cx="5271770" cy="7388225"/>
            <wp:effectExtent l="0" t="0" r="5080" b="3175"/>
            <wp:docPr id="11" name="图片 11" descr="2AD4ABE57A51F39486975E095BD00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AD4ABE57A51F39486975E095BD00C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rPr>
          <w:b/>
          <w:sz w:val="32"/>
          <w:szCs w:val="32"/>
        </w:rPr>
      </w:pPr>
    </w:p>
    <w:p>
      <w:pPr>
        <w:pStyle w:val="11"/>
        <w:ind w:firstLine="0"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教学内容</w:t>
      </w:r>
    </w:p>
    <w:p>
      <w:pPr>
        <w:pStyle w:val="11"/>
        <w:ind w:firstLine="0" w:firstLineChars="0"/>
        <w:rPr>
          <w:rFonts w:hint="eastAsia" w:eastAsia="宋体"/>
          <w:lang w:eastAsia="zh-CN"/>
        </w:rPr>
      </w:pPr>
      <w:r>
        <w:rPr>
          <w:rFonts w:hint="eastAsia"/>
          <w:b/>
          <w:sz w:val="32"/>
          <w:szCs w:val="32"/>
        </w:rPr>
        <w:t xml:space="preserve"> 模块:第</w:t>
      </w:r>
      <w:r>
        <w:rPr>
          <w:rFonts w:hint="eastAsia"/>
          <w:b/>
          <w:sz w:val="32"/>
          <w:szCs w:val="32"/>
          <w:lang w:eastAsia="zh-CN"/>
        </w:rPr>
        <w:t>二章第一节</w:t>
      </w:r>
      <w:r>
        <w:rPr>
          <w:rFonts w:hint="eastAsia"/>
          <w:b/>
          <w:sz w:val="32"/>
          <w:szCs w:val="32"/>
        </w:rPr>
        <w:t>　</w:t>
      </w:r>
      <w:r>
        <w:rPr>
          <w:rFonts w:hint="eastAsia"/>
          <w:b/>
          <w:sz w:val="32"/>
          <w:szCs w:val="32"/>
          <w:lang w:eastAsia="zh-CN"/>
        </w:rPr>
        <w:t>正弦交流电的基础知识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867400" cy="5019040"/>
            <wp:effectExtent l="0" t="0" r="10160" b="0"/>
            <wp:docPr id="2" name="图片 2" descr="6E605D8CE88CA436C16A3FC94628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E605D8CE88CA436C16A3FC9462826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6740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776720" cy="5142230"/>
            <wp:effectExtent l="0" t="0" r="1270" b="5080"/>
            <wp:docPr id="3" name="图片 3" descr="C:/Users/Administrator/AppData/Local/Temp/picturecompress_2021050122504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10501225045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6720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999605" cy="5257165"/>
            <wp:effectExtent l="0" t="0" r="635" b="10795"/>
            <wp:docPr id="4" name="图片 4" descr="C:/Users/Administrator/AppData/Local/Temp/picturecompress_2021050122513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AppData/Local/Temp/picturecompress_20210501225132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9605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394450" cy="5123180"/>
            <wp:effectExtent l="0" t="0" r="1270" b="6350"/>
            <wp:docPr id="6" name="图片 6" descr="C:/Users/Administrator/AppData/Local/Temp/picturecompress_2021050122531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AppData/Local/Temp/picturecompress_20210501225318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9445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pStyle w:val="11"/>
        <w:ind w:firstLine="0" w:firstLineChars="0"/>
        <w:rPr>
          <w:rFonts w:hint="default"/>
          <w:b/>
          <w:sz w:val="32"/>
          <w:szCs w:val="32"/>
          <w:lang w:val="en-US"/>
        </w:rPr>
      </w:pPr>
    </w:p>
    <w:p>
      <w:pPr>
        <w:pStyle w:val="11"/>
        <w:ind w:firstLine="0" w:firstLineChars="0"/>
        <w:rPr>
          <w:rFonts w:hint="default"/>
          <w:b/>
          <w:sz w:val="32"/>
          <w:szCs w:val="32"/>
          <w:lang w:val="en-US"/>
        </w:rPr>
      </w:pPr>
      <w:r>
        <w:rPr>
          <w:rFonts w:hint="default"/>
          <w:b/>
          <w:sz w:val="32"/>
          <w:szCs w:val="32"/>
          <w:lang w:val="en-US"/>
        </w:rPr>
        <w:drawing>
          <wp:inline distT="0" distB="0" distL="114300" distR="114300">
            <wp:extent cx="7362825" cy="5149215"/>
            <wp:effectExtent l="0" t="0" r="13335" b="9525"/>
            <wp:docPr id="8" name="图片 8" descr="A670537135632B255372DC2F74840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670537135632B255372DC2F7484048C"/>
                    <pic:cNvPicPr>
                      <a:picLocks noChangeAspect="1"/>
                    </pic:cNvPicPr>
                  </pic:nvPicPr>
                  <pic:blipFill>
                    <a:blip r:embed="rId9"/>
                    <a:srcRect l="1044" t="3727" r="-119" b="41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2825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rPr>
          <w:rFonts w:hint="default"/>
          <w:b/>
          <w:sz w:val="32"/>
          <w:szCs w:val="32"/>
          <w:lang w:val="en-US"/>
        </w:rPr>
      </w:pPr>
      <w:r>
        <w:rPr>
          <w:rFonts w:hint="default"/>
          <w:b/>
          <w:sz w:val="32"/>
          <w:szCs w:val="32"/>
          <w:lang w:val="en-US"/>
        </w:rPr>
        <w:drawing>
          <wp:inline distT="0" distB="0" distL="114300" distR="114300">
            <wp:extent cx="6970395" cy="5228590"/>
            <wp:effectExtent l="0" t="0" r="10160" b="1905"/>
            <wp:docPr id="9" name="图片 9" descr="BA963A086900B8D81E909FFA4E3B94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A963A086900B8D81E909FFA4E3B94E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0395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rPr>
          <w:rFonts w:hint="default"/>
          <w:b/>
          <w:sz w:val="32"/>
          <w:szCs w:val="32"/>
          <w:lang w:val="en-US"/>
        </w:rPr>
      </w:pPr>
      <w:r>
        <w:rPr>
          <w:rFonts w:hint="default"/>
          <w:b/>
          <w:sz w:val="32"/>
          <w:szCs w:val="32"/>
          <w:lang w:val="en-US"/>
        </w:rPr>
        <w:drawing>
          <wp:inline distT="0" distB="0" distL="114300" distR="114300">
            <wp:extent cx="5219700" cy="6959600"/>
            <wp:effectExtent l="0" t="0" r="0" b="12700"/>
            <wp:docPr id="10" name="图片 10" descr="0965142694626A71C2B5559C11D1C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965142694626A71C2B5559C11D1C0A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rPr>
          <w:rFonts w:hint="default"/>
          <w:b/>
          <w:sz w:val="32"/>
          <w:szCs w:val="32"/>
          <w:lang w:val="en-US"/>
        </w:rPr>
      </w:pPr>
    </w:p>
    <w:p>
      <w:pPr>
        <w:pStyle w:val="11"/>
        <w:ind w:firstLine="0" w:firstLineChars="0"/>
        <w:rPr>
          <w:rFonts w:hint="default"/>
          <w:b/>
          <w:sz w:val="32"/>
          <w:szCs w:val="32"/>
          <w:lang w:val="en-US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70B"/>
    <w:rsid w:val="000E0452"/>
    <w:rsid w:val="00104EC5"/>
    <w:rsid w:val="00164F32"/>
    <w:rsid w:val="00203336"/>
    <w:rsid w:val="002101A6"/>
    <w:rsid w:val="002A30BF"/>
    <w:rsid w:val="00333A55"/>
    <w:rsid w:val="00345921"/>
    <w:rsid w:val="0036318D"/>
    <w:rsid w:val="003D7B46"/>
    <w:rsid w:val="0042144E"/>
    <w:rsid w:val="00421D0B"/>
    <w:rsid w:val="00423107"/>
    <w:rsid w:val="00534946"/>
    <w:rsid w:val="00572290"/>
    <w:rsid w:val="00581DB2"/>
    <w:rsid w:val="005A39A6"/>
    <w:rsid w:val="005B4950"/>
    <w:rsid w:val="005C0FE8"/>
    <w:rsid w:val="00627A87"/>
    <w:rsid w:val="0064442C"/>
    <w:rsid w:val="006954E0"/>
    <w:rsid w:val="006965D4"/>
    <w:rsid w:val="006D4900"/>
    <w:rsid w:val="0083071E"/>
    <w:rsid w:val="008E097D"/>
    <w:rsid w:val="009C6146"/>
    <w:rsid w:val="00A505DF"/>
    <w:rsid w:val="00A736B5"/>
    <w:rsid w:val="00B11192"/>
    <w:rsid w:val="00B17E70"/>
    <w:rsid w:val="00B71DBB"/>
    <w:rsid w:val="00B73894"/>
    <w:rsid w:val="00BA22D2"/>
    <w:rsid w:val="00C00CFC"/>
    <w:rsid w:val="00C67FBE"/>
    <w:rsid w:val="00C91956"/>
    <w:rsid w:val="00C96698"/>
    <w:rsid w:val="00C96784"/>
    <w:rsid w:val="00D162BC"/>
    <w:rsid w:val="00D22387"/>
    <w:rsid w:val="00E3370B"/>
    <w:rsid w:val="00E6076E"/>
    <w:rsid w:val="00EE1D34"/>
    <w:rsid w:val="00F209DF"/>
    <w:rsid w:val="0DF35236"/>
    <w:rsid w:val="0FBE55A7"/>
    <w:rsid w:val="111D0FEC"/>
    <w:rsid w:val="1509002A"/>
    <w:rsid w:val="16936E85"/>
    <w:rsid w:val="170505B0"/>
    <w:rsid w:val="19F84ACB"/>
    <w:rsid w:val="1B510AF7"/>
    <w:rsid w:val="1E203DE5"/>
    <w:rsid w:val="1EBF6455"/>
    <w:rsid w:val="1FE81723"/>
    <w:rsid w:val="236D2312"/>
    <w:rsid w:val="26976EF3"/>
    <w:rsid w:val="29BF6382"/>
    <w:rsid w:val="2F11735A"/>
    <w:rsid w:val="32FE42F3"/>
    <w:rsid w:val="3972153E"/>
    <w:rsid w:val="3A3B634C"/>
    <w:rsid w:val="3F4A6F61"/>
    <w:rsid w:val="41B06484"/>
    <w:rsid w:val="43426AFC"/>
    <w:rsid w:val="49D878CB"/>
    <w:rsid w:val="4D320DCD"/>
    <w:rsid w:val="4DC56A8A"/>
    <w:rsid w:val="51613DB4"/>
    <w:rsid w:val="545F606D"/>
    <w:rsid w:val="554E3D9C"/>
    <w:rsid w:val="582163C3"/>
    <w:rsid w:val="59CD1558"/>
    <w:rsid w:val="5C7303DB"/>
    <w:rsid w:val="5D8A2C8B"/>
    <w:rsid w:val="62676D0E"/>
    <w:rsid w:val="63B43AA0"/>
    <w:rsid w:val="656C6EAC"/>
    <w:rsid w:val="65B300E3"/>
    <w:rsid w:val="67F754A8"/>
    <w:rsid w:val="6998673F"/>
    <w:rsid w:val="6B3A0FB6"/>
    <w:rsid w:val="6EF1658D"/>
    <w:rsid w:val="70F37907"/>
    <w:rsid w:val="72C81B7A"/>
    <w:rsid w:val="75661295"/>
    <w:rsid w:val="75D440CA"/>
    <w:rsid w:val="79646023"/>
    <w:rsid w:val="7F824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22</Pages>
  <Words>83</Words>
  <Characters>479</Characters>
  <Lines>3</Lines>
  <Paragraphs>1</Paragraphs>
  <TotalTime>3</TotalTime>
  <ScaleCrop>false</ScaleCrop>
  <LinksUpToDate>false</LinksUpToDate>
  <CharactersWithSpaces>561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2018-05-05T08:06:00Z</dcterms:created>
  <dc:creator>4</dc:creator>
  <cp:lastModifiedBy>User</cp:lastModifiedBy>
  <dcterms:modified xsi:type="dcterms:W3CDTF">2021-05-02T00:07:42Z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4B8E070BE1B044A0A5F8B048304015C8</vt:lpwstr>
  </property>
</Properties>
</file>